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8B0018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FD5F6E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FD5F6E">
        <w:rPr>
          <w:b/>
          <w:color w:val="000000"/>
          <w:sz w:val="22"/>
          <w:szCs w:val="22"/>
        </w:rPr>
        <w:t>5</w:t>
      </w:r>
    </w:p>
    <w:p w14:paraId="00000002" w14:textId="5F3E770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9A7E79">
        <w:rPr>
          <w:b/>
          <w:color w:val="000000"/>
          <w:sz w:val="22"/>
          <w:szCs w:val="22"/>
        </w:rPr>
        <w:t>Meta Ireland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2BD7229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proofErr w:type="spellStart"/>
      <w:r w:rsidR="003620CA">
        <w:rPr>
          <w:b/>
          <w:color w:val="000000"/>
          <w:sz w:val="22"/>
          <w:szCs w:val="22"/>
        </w:rPr>
        <w:t>iRTCW</w:t>
      </w:r>
      <w:proofErr w:type="spellEnd"/>
      <w:r w:rsidR="003620CA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4D2EB1A2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r w:rsidR="00413E70">
        <w:rPr>
          <w:b/>
          <w:color w:val="000000"/>
          <w:sz w:val="22"/>
          <w:szCs w:val="22"/>
        </w:rPr>
        <w:t>1</w:t>
      </w:r>
      <w:r w:rsidR="007946ED">
        <w:rPr>
          <w:b/>
          <w:color w:val="000000"/>
          <w:sz w:val="22"/>
          <w:szCs w:val="22"/>
        </w:rPr>
        <w:t>4</w:t>
      </w:r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5AB1F905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It is proposed to proceed Rel-18 WI </w:t>
      </w:r>
      <w:proofErr w:type="spellStart"/>
      <w:r w:rsidRPr="00001332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with the following deliverables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00000009" w14:textId="458E954A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TS 26.113 </w:t>
      </w:r>
      <w:r w:rsidRPr="00001332">
        <w:rPr>
          <w:rFonts w:ascii="Times New Roman" w:eastAsia="Times New Roman" w:hAnsi="Times New Roman" w:cs="Times New Roman"/>
          <w:i/>
          <w:sz w:val="22"/>
          <w:szCs w:val="22"/>
        </w:rPr>
        <w:t>Enabler for Immersive Real-time Communication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V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.0.0</w:t>
      </w:r>
    </w:p>
    <w:p w14:paraId="0000000A" w14:textId="4C9DE375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(If any) files to be attached to TS 26.113</w:t>
      </w:r>
    </w:p>
    <w:p w14:paraId="65FB611A" w14:textId="7744772F" w:rsidR="00B04BF2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A source file (e.g., of Visio) including all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figures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in TS 26.113 (for facilitating maintenance and enhancement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 xml:space="preserve"> of 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specification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0000000C" w14:textId="6B30D153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A permanent document including key contents, tentatively agreed texts, and open issues that may necessitate further works in RTC or other SA4 SWG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s,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3GPP WGs</w:t>
      </w:r>
      <w:r w:rsidR="00150437" w:rsidRPr="00001332">
        <w:rPr>
          <w:rFonts w:ascii="Times New Roman" w:eastAsia="Times New Roman" w:hAnsi="Times New Roman" w:cs="Times New Roman"/>
          <w:sz w:val="22"/>
          <w:szCs w:val="22"/>
        </w:rPr>
        <w:t>, or other organizations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B73ACB1" w14:textId="042DAEC6" w:rsidR="001A75DD" w:rsidRPr="001A75DD" w:rsidRDefault="00660920" w:rsidP="001A75DD">
      <w:pPr>
        <w:widowControl/>
        <w:spacing w:after="180" w:line="240" w:lineRule="auto"/>
        <w:ind w:leftChars="0" w:left="0" w:right="-143" w:firstLineChars="0" w:firstLine="0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Detailed schedules including telcos will be introduced and aligned with other Rel-18 works.</w:t>
      </w:r>
      <w:r w:rsidR="001A75DD" w:rsidRPr="001A75D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 includes several tracks of works that </w:t>
      </w:r>
      <w:proofErr w:type="gramStart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>have to</w:t>
      </w:r>
      <w:proofErr w:type="gramEnd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 be aligned. 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Each 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 follows a four-step process</w:t>
      </w:r>
      <w:r w:rsidR="00A63A88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:</w:t>
      </w:r>
    </w:p>
    <w:p w14:paraId="4FB4FAB6" w14:textId="422218B5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Review: start initial discussion on the topic (with contributions covering basic/background information)</w:t>
      </w:r>
    </w:p>
    <w:p w14:paraId="6D02EE0F" w14:textId="50F2717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Progress: (1) outline potential solutions (if used for each 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), (2) update and increase version number (if used for TS 26.113) </w:t>
      </w:r>
    </w:p>
    <w:p w14:paraId="24739C67" w14:textId="50EB2ABD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Draft: draft 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</w:p>
    <w:p w14:paraId="0243E514" w14:textId="77F062D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Agree: agree 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.</w:t>
      </w:r>
    </w:p>
    <w:p w14:paraId="0000000F" w14:textId="77777777" w:rsidR="006C7BEC" w:rsidRPr="00BC407A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  <w:lang w:val="en-US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5"/>
        <w:gridCol w:w="1916"/>
        <w:gridCol w:w="6474"/>
      </w:tblGrid>
      <w:tr w:rsidR="00CC19FE" w:rsidRPr="00877999" w14:paraId="28485618" w14:textId="77777777" w:rsidTr="00A129C1">
        <w:trPr>
          <w:trHeight w:val="417"/>
        </w:trPr>
        <w:tc>
          <w:tcPr>
            <w:tcW w:w="134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bookmarkStart w:id="1" w:name="_heading=h.30j0zll" w:colFirst="0" w:colLast="0"/>
            <w:bookmarkEnd w:id="1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CC19FE" w:rsidRPr="00877999" w14:paraId="4C267A56" w14:textId="77777777" w:rsidTr="00CC19FE">
        <w:tc>
          <w:tcPr>
            <w:tcW w:w="1345" w:type="dxa"/>
            <w:shd w:val="clear" w:color="auto" w:fill="DBE5F1"/>
          </w:tcPr>
          <w:p w14:paraId="7A1BA05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SA4#117-e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14-23 February,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Agreed New WID on immersive Real-time Communication for WebRTC (</w:t>
            </w:r>
            <w:hyperlink r:id="rId9">
              <w:r w:rsidRPr="00913C06">
                <w:rPr>
                  <w:color w:val="0000FF"/>
                  <w:u w:val="single"/>
                </w:rPr>
                <w:t>S4-220273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CC19FE">
        <w:tc>
          <w:tcPr>
            <w:tcW w:w="1345" w:type="dxa"/>
            <w:shd w:val="clear" w:color="auto" w:fill="DBE5F1"/>
          </w:tcPr>
          <w:p w14:paraId="7B3018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SA#95-e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15-24 March,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Approved New WID on immersive Real-time Communication for WebRTC (</w:t>
            </w:r>
            <w:hyperlink r:id="rId10">
              <w:r w:rsidRPr="00913C06">
                <w:rPr>
                  <w:color w:val="0000FF"/>
                  <w:u w:val="single"/>
                </w:rPr>
                <w:t>SP-220241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F97E72">
        <w:tc>
          <w:tcPr>
            <w:tcW w:w="1345" w:type="dxa"/>
            <w:shd w:val="clear" w:color="auto" w:fill="DBE5F1"/>
          </w:tcPr>
          <w:p w14:paraId="30EEF24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SA4#118-e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59D18F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6-14 April,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5777DEDA" w14:textId="0C7DB88A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Review</w:t>
            </w:r>
            <w:r w:rsidR="00885107" w:rsidRPr="00913C06">
              <w:rPr>
                <w:color w:val="808080"/>
              </w:rPr>
              <w:t>ed</w:t>
            </w:r>
            <w:r w:rsidRPr="00913C06">
              <w:rPr>
                <w:color w:val="808080"/>
              </w:rPr>
              <w:t xml:space="preserve"> time and work plan</w:t>
            </w:r>
            <w:r w:rsidR="0087188D" w:rsidRPr="00913C06">
              <w:rPr>
                <w:color w:val="808080"/>
              </w:rPr>
              <w:t xml:space="preserve"> (</w:t>
            </w:r>
            <w:hyperlink r:id="rId11" w:history="1">
              <w:r w:rsidR="0087188D" w:rsidRPr="00913C06">
                <w:rPr>
                  <w:rStyle w:val="Hyperlink"/>
                </w:rPr>
                <w:t>S4-220417</w:t>
              </w:r>
            </w:hyperlink>
            <w:r w:rsidR="0087188D" w:rsidRPr="00913C06">
              <w:rPr>
                <w:color w:val="808080"/>
              </w:rPr>
              <w:t>)</w:t>
            </w:r>
          </w:p>
        </w:tc>
      </w:tr>
      <w:tr w:rsidR="00CC19FE" w:rsidRPr="00877999" w14:paraId="4B9C59DD" w14:textId="77777777" w:rsidTr="006126D2">
        <w:tc>
          <w:tcPr>
            <w:tcW w:w="1345" w:type="dxa"/>
            <w:shd w:val="clear" w:color="auto" w:fill="DBE5F1"/>
          </w:tcPr>
          <w:p w14:paraId="0A0B2D70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SA4#119-e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  <w:shd w:val="clear" w:color="auto" w:fill="FFFF99"/>
          </w:tcPr>
          <w:p w14:paraId="69DAD0E4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11-20 May,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  <w:shd w:val="clear" w:color="auto" w:fill="D9EAD3"/>
          </w:tcPr>
          <w:p w14:paraId="0A8CA54E" w14:textId="0EF486A5" w:rsidR="00CC19FE" w:rsidRPr="0048713C" w:rsidRDefault="003620CA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skeleton of TS 26.113</w:t>
            </w:r>
            <w:r w:rsidR="0048713C">
              <w:rPr>
                <w:color w:val="808080"/>
              </w:rPr>
              <w:t xml:space="preserve"> (</w:t>
            </w:r>
            <w:hyperlink r:id="rId12" w:history="1">
              <w:r w:rsidR="0048713C" w:rsidRPr="00056830">
                <w:rPr>
                  <w:rStyle w:val="Hyperlink"/>
                </w:rPr>
                <w:t>S4-220768</w:t>
              </w:r>
            </w:hyperlink>
            <w:r w:rsidR="0048713C">
              <w:rPr>
                <w:color w:val="808080"/>
              </w:rPr>
              <w:t>)</w:t>
            </w:r>
          </w:p>
          <w:p w14:paraId="4C4E9629" w14:textId="55DE22AF" w:rsidR="00416B14" w:rsidRPr="0048713C" w:rsidRDefault="003620CA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</w:t>
            </w:r>
            <w:r w:rsidR="00C50F61" w:rsidRPr="0048713C">
              <w:rPr>
                <w:color w:val="808080"/>
              </w:rPr>
              <w:t xml:space="preserve">skeleton of </w:t>
            </w:r>
            <w:r w:rsidR="00CC19FE" w:rsidRPr="0048713C">
              <w:rPr>
                <w:color w:val="808080"/>
              </w:rPr>
              <w:t>permanent document</w:t>
            </w:r>
            <w:r w:rsidR="0048713C">
              <w:rPr>
                <w:color w:val="808080"/>
              </w:rPr>
              <w:t xml:space="preserve"> (</w:t>
            </w:r>
            <w:hyperlink r:id="rId13" w:history="1">
              <w:r w:rsidR="0048713C" w:rsidRPr="00056830">
                <w:rPr>
                  <w:rStyle w:val="Hyperlink"/>
                </w:rPr>
                <w:t>S4-220769</w:t>
              </w:r>
            </w:hyperlink>
            <w:r w:rsidR="0048713C">
              <w:rPr>
                <w:color w:val="808080"/>
              </w:rPr>
              <w:t>)</w:t>
            </w:r>
          </w:p>
          <w:p w14:paraId="50AE5915" w14:textId="45E57D00" w:rsidR="00416B14" w:rsidRPr="0048713C" w:rsidRDefault="00416B14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Pr="0048713C">
              <w:rPr>
                <w:color w:val="808080"/>
              </w:rPr>
              <w:t xml:space="preserve"> time and work plan</w:t>
            </w:r>
            <w:r w:rsidR="0048713C">
              <w:rPr>
                <w:color w:val="808080"/>
              </w:rPr>
              <w:t xml:space="preserve"> (</w:t>
            </w:r>
            <w:hyperlink r:id="rId14" w:history="1">
              <w:r w:rsidR="0048713C" w:rsidRPr="00056830">
                <w:rPr>
                  <w:rStyle w:val="Hyperlink"/>
                </w:rPr>
                <w:t>S4-220770</w:t>
              </w:r>
            </w:hyperlink>
            <w:r w:rsidR="0048713C">
              <w:rPr>
                <w:color w:val="808080"/>
              </w:rPr>
              <w:t>)</w:t>
            </w:r>
          </w:p>
        </w:tc>
      </w:tr>
      <w:tr w:rsidR="009435FC" w:rsidRPr="00877999" w14:paraId="4868192C" w14:textId="77777777" w:rsidTr="00DD2999">
        <w:tc>
          <w:tcPr>
            <w:tcW w:w="1345" w:type="dxa"/>
            <w:shd w:val="clear" w:color="auto" w:fill="DBE5F1"/>
          </w:tcPr>
          <w:p w14:paraId="2E149FA5" w14:textId="4CCC4166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Telco #1</w:t>
            </w:r>
          </w:p>
        </w:tc>
        <w:tc>
          <w:tcPr>
            <w:tcW w:w="1916" w:type="dxa"/>
            <w:shd w:val="clear" w:color="auto" w:fill="FFFF99"/>
          </w:tcPr>
          <w:p w14:paraId="683D37C2" w14:textId="48B8C7C9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 xml:space="preserve">1 </w:t>
            </w:r>
            <w:proofErr w:type="gramStart"/>
            <w:r w:rsidRPr="006126D2">
              <w:rPr>
                <w:color w:val="7F7F7F" w:themeColor="text1" w:themeTint="80"/>
              </w:rPr>
              <w:t>June,</w:t>
            </w:r>
            <w:proofErr w:type="gramEnd"/>
            <w:r w:rsidRPr="006126D2">
              <w:rPr>
                <w:color w:val="7F7F7F" w:themeColor="text1" w:themeTint="80"/>
              </w:rPr>
              <w:t xml:space="preserve"> 2022</w:t>
            </w:r>
            <w:r w:rsidR="00AD736B" w:rsidRPr="006126D2">
              <w:rPr>
                <w:color w:val="7F7F7F" w:themeColor="text1" w:themeTint="80"/>
              </w:rPr>
              <w:t xml:space="preserve"> </w:t>
            </w:r>
            <w:r w:rsidR="00CF7868" w:rsidRPr="006126D2">
              <w:rPr>
                <w:color w:val="7F7F7F" w:themeColor="text1" w:themeTint="80"/>
              </w:rPr>
              <w:t xml:space="preserve">(16:00-18:00 CEST, </w:t>
            </w:r>
            <w:r w:rsidR="00AD736B" w:rsidRPr="006126D2">
              <w:rPr>
                <w:color w:val="7F7F7F" w:themeColor="text1" w:themeTint="80"/>
              </w:rPr>
              <w:t>Host</w:t>
            </w:r>
            <w:r w:rsidR="00866686" w:rsidRPr="006126D2">
              <w:rPr>
                <w:color w:val="7F7F7F" w:themeColor="text1" w:themeTint="80"/>
              </w:rPr>
              <w:t>:</w:t>
            </w:r>
            <w:r w:rsidR="00AD736B" w:rsidRPr="006126D2">
              <w:rPr>
                <w:color w:val="7F7F7F" w:themeColor="text1" w:themeTint="80"/>
              </w:rPr>
              <w:t xml:space="preserve"> Qualcomm)</w:t>
            </w:r>
          </w:p>
        </w:tc>
        <w:tc>
          <w:tcPr>
            <w:tcW w:w="6474" w:type="dxa"/>
            <w:shd w:val="clear" w:color="auto" w:fill="D9EAD3"/>
          </w:tcPr>
          <w:p w14:paraId="53F85622" w14:textId="71C602C7" w:rsidR="009435FC" w:rsidRPr="006126D2" w:rsidRDefault="003228DF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Submi</w:t>
            </w:r>
            <w:r w:rsidR="0048713C" w:rsidRPr="006126D2">
              <w:rPr>
                <w:color w:val="7F7F7F" w:themeColor="text1" w:themeTint="80"/>
              </w:rPr>
              <w:t>s</w:t>
            </w:r>
            <w:r w:rsidRPr="006126D2">
              <w:rPr>
                <w:color w:val="7F7F7F" w:themeColor="text1" w:themeTint="80"/>
              </w:rPr>
              <w:t xml:space="preserve">sion due: </w:t>
            </w:r>
            <w:r w:rsidR="00CF7868" w:rsidRPr="006126D2">
              <w:rPr>
                <w:color w:val="7F7F7F" w:themeColor="text1" w:themeTint="80"/>
              </w:rPr>
              <w:t xml:space="preserve">23:59 CEST, 30 </w:t>
            </w:r>
            <w:proofErr w:type="gramStart"/>
            <w:r w:rsidR="00CF7868" w:rsidRPr="006126D2">
              <w:rPr>
                <w:color w:val="7F7F7F" w:themeColor="text1" w:themeTint="80"/>
              </w:rPr>
              <w:t>May,</w:t>
            </w:r>
            <w:proofErr w:type="gramEnd"/>
            <w:r w:rsidR="00CF7868" w:rsidRPr="006126D2">
              <w:rPr>
                <w:color w:val="7F7F7F" w:themeColor="text1" w:themeTint="80"/>
              </w:rPr>
              <w:t xml:space="preserve"> 2022</w:t>
            </w:r>
          </w:p>
          <w:p w14:paraId="5A7043FE" w14:textId="33626D46" w:rsidR="003228DF" w:rsidRDefault="00772FDB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Classif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&amp; clarif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proposals on architecture and function</w:t>
            </w:r>
            <w:r w:rsidR="003E13AA">
              <w:rPr>
                <w:color w:val="7F7F7F" w:themeColor="text1" w:themeTint="80"/>
              </w:rPr>
              <w:t xml:space="preserve"> (</w:t>
            </w:r>
            <w:hyperlink r:id="rId15" w:history="1">
              <w:r w:rsidR="003E13AA" w:rsidRPr="007750A3">
                <w:rPr>
                  <w:rStyle w:val="Hyperlink"/>
                </w:rPr>
                <w:t>S4aR220009</w:t>
              </w:r>
            </w:hyperlink>
            <w:r w:rsidR="003E13AA">
              <w:rPr>
                <w:color w:val="7F7F7F" w:themeColor="text1" w:themeTint="80"/>
              </w:rPr>
              <w:t>)</w:t>
            </w:r>
          </w:p>
          <w:p w14:paraId="0F90FDDF" w14:textId="06FF2CE0" w:rsidR="003E13AA" w:rsidRPr="006126D2" w:rsidRDefault="007750A3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>
              <w:rPr>
                <w:color w:val="7F7F7F" w:themeColor="text1" w:themeTint="80"/>
              </w:rPr>
              <w:t xml:space="preserve">Updated PD to include </w:t>
            </w:r>
            <w:r w:rsidR="003E13AA" w:rsidRPr="003E13AA">
              <w:rPr>
                <w:color w:val="7F7F7F" w:themeColor="text1" w:themeTint="80"/>
              </w:rPr>
              <w:t>WebRTC QoS architecture</w:t>
            </w:r>
            <w:r w:rsidR="003E13AA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(</w:t>
            </w:r>
            <w:hyperlink r:id="rId16" w:history="1">
              <w:r w:rsidR="003E13AA" w:rsidRPr="007750A3">
                <w:rPr>
                  <w:rStyle w:val="Hyperlink"/>
                </w:rPr>
                <w:t>S4aR2200</w:t>
              </w:r>
              <w:r w:rsidRPr="007750A3">
                <w:rPr>
                  <w:rStyle w:val="Hyperlink"/>
                </w:rPr>
                <w:t>10</w:t>
              </w:r>
            </w:hyperlink>
            <w:r w:rsidR="003E13AA" w:rsidRPr="003E13AA"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292E1F3C" w14:textId="77777777" w:rsidTr="00DD2999">
        <w:tc>
          <w:tcPr>
            <w:tcW w:w="1345" w:type="dxa"/>
            <w:shd w:val="clear" w:color="auto" w:fill="DBE5F1"/>
          </w:tcPr>
          <w:p w14:paraId="483047F4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SA#96</w:t>
            </w:r>
          </w:p>
        </w:tc>
        <w:tc>
          <w:tcPr>
            <w:tcW w:w="1916" w:type="dxa"/>
            <w:shd w:val="clear" w:color="auto" w:fill="FFFF99"/>
          </w:tcPr>
          <w:p w14:paraId="7F453F37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7-10 June, 2022</w:t>
            </w:r>
          </w:p>
        </w:tc>
        <w:tc>
          <w:tcPr>
            <w:tcW w:w="6474" w:type="dxa"/>
            <w:shd w:val="clear" w:color="auto" w:fill="D9EAD3"/>
          </w:tcPr>
          <w:p w14:paraId="1E97308C" w14:textId="5FE7B7A4" w:rsidR="00CC19FE" w:rsidRPr="004F5D95" w:rsidRDefault="003228DF" w:rsidP="003228DF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Approve</w:t>
            </w:r>
            <w:r w:rsidR="00DD2999" w:rsidRPr="004F5D95">
              <w:rPr>
                <w:color w:val="808080"/>
              </w:rPr>
              <w:t>d</w:t>
            </w:r>
            <w:r w:rsidRPr="004F5D95">
              <w:rPr>
                <w:color w:val="808080"/>
              </w:rPr>
              <w:t xml:space="preserve"> Rel-18 W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 xml:space="preserve">s related to </w:t>
            </w:r>
            <w:proofErr w:type="spellStart"/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>RTCW</w:t>
            </w:r>
            <w:proofErr w:type="spellEnd"/>
          </w:p>
        </w:tc>
      </w:tr>
      <w:tr w:rsidR="009435FC" w:rsidRPr="00877999" w14:paraId="6DAD0C3E" w14:textId="77777777" w:rsidTr="007D7123">
        <w:tc>
          <w:tcPr>
            <w:tcW w:w="1345" w:type="dxa"/>
            <w:shd w:val="clear" w:color="auto" w:fill="DBE5F1"/>
          </w:tcPr>
          <w:p w14:paraId="29762379" w14:textId="2A0068FB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#2</w:t>
            </w:r>
          </w:p>
        </w:tc>
        <w:tc>
          <w:tcPr>
            <w:tcW w:w="1916" w:type="dxa"/>
            <w:shd w:val="clear" w:color="auto" w:fill="FFFF99"/>
          </w:tcPr>
          <w:p w14:paraId="343BA862" w14:textId="29593E89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13 </w:t>
            </w:r>
            <w:proofErr w:type="gramStart"/>
            <w:r w:rsidRPr="004F5D95">
              <w:rPr>
                <w:color w:val="808080"/>
              </w:rPr>
              <w:t>July,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CF7868" w:rsidRPr="004F5D95">
              <w:rPr>
                <w:color w:val="808080"/>
              </w:rPr>
              <w:t xml:space="preserve">6:00-8:00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474" w:type="dxa"/>
            <w:shd w:val="clear" w:color="auto" w:fill="D9EAD3"/>
          </w:tcPr>
          <w:p w14:paraId="6D03425B" w14:textId="38A4DA4C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8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6FB77FC1" w14:textId="0BD07B07" w:rsidR="003228DF" w:rsidRPr="004F5D95" w:rsidRDefault="009A7E79" w:rsidP="00471A85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471A85" w:rsidRPr="004F5D95">
              <w:rPr>
                <w:color w:val="808080"/>
              </w:rPr>
              <w:t>greed (into PD) 3D video capture (</w:t>
            </w:r>
            <w:hyperlink r:id="rId17" w:history="1">
              <w:r w:rsidR="00471A85" w:rsidRPr="004F5D95">
                <w:rPr>
                  <w:rStyle w:val="Hyperlink"/>
                </w:rPr>
                <w:t>S4aR220014</w:t>
              </w:r>
            </w:hyperlink>
            <w:r w:rsidR="00471A85" w:rsidRPr="004F5D95">
              <w:rPr>
                <w:color w:val="808080"/>
              </w:rPr>
              <w:t>)</w:t>
            </w:r>
          </w:p>
        </w:tc>
      </w:tr>
      <w:tr w:rsidR="009435FC" w:rsidRPr="00877999" w14:paraId="3D9B8F79" w14:textId="77777777" w:rsidTr="007D7123">
        <w:tc>
          <w:tcPr>
            <w:tcW w:w="1345" w:type="dxa"/>
            <w:shd w:val="clear" w:color="auto" w:fill="DBE5F1"/>
          </w:tcPr>
          <w:p w14:paraId="35BB02AB" w14:textId="4A0DF0F0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#3</w:t>
            </w:r>
          </w:p>
        </w:tc>
        <w:tc>
          <w:tcPr>
            <w:tcW w:w="1916" w:type="dxa"/>
            <w:shd w:val="clear" w:color="auto" w:fill="FFFF99"/>
          </w:tcPr>
          <w:p w14:paraId="62622F8A" w14:textId="44FB962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27 </w:t>
            </w:r>
            <w:proofErr w:type="gramStart"/>
            <w:r w:rsidRPr="004F5D95">
              <w:rPr>
                <w:color w:val="808080"/>
              </w:rPr>
              <w:t>July,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16:00-18:00 </w:t>
            </w:r>
            <w:r w:rsidR="0019010E" w:rsidRPr="004F5D95">
              <w:rPr>
                <w:color w:val="808080"/>
              </w:rPr>
              <w:lastRenderedPageBreak/>
              <w:t xml:space="preserve">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474" w:type="dxa"/>
            <w:shd w:val="clear" w:color="auto" w:fill="D9EAD3"/>
          </w:tcPr>
          <w:p w14:paraId="620D8127" w14:textId="76AE939D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Submission due:</w:t>
            </w:r>
            <w:r w:rsidR="00CF7868" w:rsidRPr="004F5D95">
              <w:rPr>
                <w:color w:val="808080"/>
              </w:rPr>
              <w:t xml:space="preserve"> 23:59 CEST, 22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1F680297" w14:textId="77777777" w:rsidR="003228DF" w:rsidRDefault="00471A85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Discussed microphone description (</w:t>
            </w:r>
            <w:hyperlink r:id="rId18" w:history="1">
              <w:r w:rsidRPr="004F5D95">
                <w:rPr>
                  <w:rStyle w:val="Hyperlink"/>
                </w:rPr>
                <w:t>S4aR220016</w:t>
              </w:r>
            </w:hyperlink>
            <w:r w:rsidRPr="004F5D95">
              <w:rPr>
                <w:color w:val="808080"/>
              </w:rPr>
              <w:t>)</w:t>
            </w:r>
          </w:p>
          <w:p w14:paraId="6BC69DAB" w14:textId="69D7B9C9" w:rsidR="005E432D" w:rsidRPr="004F5D95" w:rsidRDefault="005E432D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lastRenderedPageBreak/>
              <w:t xml:space="preserve">Discussed </w:t>
            </w:r>
            <w:r w:rsidR="00FD5F6E">
              <w:rPr>
                <w:color w:val="808080"/>
              </w:rPr>
              <w:t>v</w:t>
            </w:r>
            <w:r w:rsidR="00FD5F6E" w:rsidRPr="00FD5F6E">
              <w:rPr>
                <w:color w:val="808080"/>
              </w:rPr>
              <w:t>olumetric video use cases and requirements</w:t>
            </w:r>
            <w:r w:rsidR="00FD5F6E">
              <w:rPr>
                <w:color w:val="808080"/>
              </w:rPr>
              <w:t xml:space="preserve"> (</w:t>
            </w:r>
            <w:hyperlink r:id="rId19" w:history="1">
              <w:r w:rsidR="00FD5F6E" w:rsidRPr="00EE468E">
                <w:rPr>
                  <w:rStyle w:val="Hyperlink"/>
                </w:rPr>
                <w:t>S4aR220020</w:t>
              </w:r>
            </w:hyperlink>
            <w:r w:rsidR="00FD5F6E">
              <w:rPr>
                <w:color w:val="808080"/>
              </w:rPr>
              <w:t>)</w:t>
            </w:r>
          </w:p>
        </w:tc>
      </w:tr>
      <w:tr w:rsidR="009435FC" w:rsidRPr="00877999" w14:paraId="6A500D78" w14:textId="77777777" w:rsidTr="007D7123">
        <w:tc>
          <w:tcPr>
            <w:tcW w:w="1345" w:type="dxa"/>
            <w:shd w:val="clear" w:color="auto" w:fill="DBE5F1"/>
          </w:tcPr>
          <w:p w14:paraId="505665A3" w14:textId="622D2DA2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Telco #4</w:t>
            </w:r>
          </w:p>
        </w:tc>
        <w:tc>
          <w:tcPr>
            <w:tcW w:w="1916" w:type="dxa"/>
            <w:shd w:val="clear" w:color="auto" w:fill="FFFF99"/>
          </w:tcPr>
          <w:p w14:paraId="1D85EBFE" w14:textId="3E43000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 xml:space="preserve">03 </w:t>
            </w:r>
            <w:proofErr w:type="gramStart"/>
            <w:r w:rsidRPr="004F5D95">
              <w:rPr>
                <w:color w:val="808080"/>
              </w:rPr>
              <w:t>August,</w:t>
            </w:r>
            <w:proofErr w:type="gramEnd"/>
            <w:r w:rsidRPr="004F5D95">
              <w:rPr>
                <w:color w:val="808080"/>
              </w:rPr>
              <w:t xml:space="preserve">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6:00-8:00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474" w:type="dxa"/>
            <w:shd w:val="clear" w:color="auto" w:fill="D9EAD3"/>
          </w:tcPr>
          <w:p w14:paraId="118ECDD9" w14:textId="4566793C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29 </w:t>
            </w:r>
            <w:proofErr w:type="gramStart"/>
            <w:r w:rsidR="00CF7868" w:rsidRPr="004F5D95">
              <w:rPr>
                <w:color w:val="808080"/>
              </w:rPr>
              <w:t>July,</w:t>
            </w:r>
            <w:proofErr w:type="gramEnd"/>
            <w:r w:rsidR="00CF7868" w:rsidRPr="004F5D95">
              <w:rPr>
                <w:color w:val="808080"/>
              </w:rPr>
              <w:t xml:space="preserve"> 2022</w:t>
            </w:r>
          </w:p>
          <w:p w14:paraId="11314503" w14:textId="2805A72B" w:rsidR="005E432D" w:rsidRDefault="009A7E79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5E432D">
              <w:rPr>
                <w:color w:val="808080"/>
              </w:rPr>
              <w:t xml:space="preserve">greed (into PD) </w:t>
            </w:r>
            <w:r w:rsidR="005E432D" w:rsidRPr="005E432D">
              <w:rPr>
                <w:color w:val="808080"/>
              </w:rPr>
              <w:t>microphone description</w:t>
            </w:r>
            <w:r w:rsidR="005E432D">
              <w:rPr>
                <w:color w:val="808080"/>
              </w:rPr>
              <w:t xml:space="preserve"> </w:t>
            </w:r>
            <w:r w:rsidR="00FD5F6E">
              <w:rPr>
                <w:color w:val="808080"/>
              </w:rPr>
              <w:t xml:space="preserve">(rev) </w:t>
            </w:r>
            <w:r w:rsidR="005E432D">
              <w:rPr>
                <w:color w:val="808080"/>
              </w:rPr>
              <w:t>(</w:t>
            </w:r>
            <w:hyperlink r:id="rId20" w:history="1">
              <w:r w:rsidR="005E432D" w:rsidRPr="00FD5F6E">
                <w:rPr>
                  <w:rStyle w:val="Hyperlink"/>
                </w:rPr>
                <w:t>S4aR220022</w:t>
              </w:r>
            </w:hyperlink>
            <w:r w:rsidR="005E432D">
              <w:rPr>
                <w:color w:val="808080"/>
              </w:rPr>
              <w:t>)</w:t>
            </w:r>
          </w:p>
          <w:p w14:paraId="42E2A64D" w14:textId="77777777" w:rsidR="003228DF" w:rsidRPr="003B7B73" w:rsidRDefault="009A7E79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3D10A3" w:rsidRPr="004F5D95">
              <w:rPr>
                <w:color w:val="808080"/>
              </w:rPr>
              <w:t>greed (into PD</w:t>
            </w:r>
            <w:r w:rsidR="003D10A3" w:rsidRPr="004F5D95">
              <w:rPr>
                <w:color w:val="7F7F7F" w:themeColor="text1" w:themeTint="80"/>
              </w:rPr>
              <w:t>) size measurement and scaling</w:t>
            </w:r>
            <w:r w:rsidR="005E432D">
              <w:rPr>
                <w:color w:val="7F7F7F" w:themeColor="text1" w:themeTint="80"/>
              </w:rPr>
              <w:t xml:space="preserve"> (</w:t>
            </w:r>
            <w:hyperlink r:id="rId21" w:history="1">
              <w:r w:rsidR="005E432D" w:rsidRPr="00FD5F6E">
                <w:rPr>
                  <w:rStyle w:val="Hyperlink"/>
                </w:rPr>
                <w:t>S4aR220023</w:t>
              </w:r>
            </w:hyperlink>
            <w:r w:rsidR="005E432D">
              <w:rPr>
                <w:color w:val="7F7F7F" w:themeColor="text1" w:themeTint="80"/>
              </w:rPr>
              <w:t>)</w:t>
            </w:r>
          </w:p>
          <w:p w14:paraId="35BB3795" w14:textId="1EBE52C0" w:rsidR="003B7B73" w:rsidRPr="004F5D95" w:rsidRDefault="003B7B73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7F7F7F" w:themeColor="text1" w:themeTint="80"/>
              </w:rPr>
              <w:t>Discussed d</w:t>
            </w:r>
            <w:r w:rsidRPr="003B7B73">
              <w:rPr>
                <w:color w:val="7F7F7F" w:themeColor="text1" w:themeTint="80"/>
              </w:rPr>
              <w:t>ynamic 3D representation use cases and requirements</w:t>
            </w:r>
            <w:r>
              <w:rPr>
                <w:color w:val="7F7F7F" w:themeColor="text1" w:themeTint="80"/>
              </w:rPr>
              <w:t xml:space="preserve"> (</w:t>
            </w:r>
            <w:hyperlink r:id="rId22" w:history="1">
              <w:r w:rsidRPr="003B7B73">
                <w:rPr>
                  <w:rStyle w:val="Hyperlink"/>
                </w:rPr>
                <w:t>S4aR220024</w:t>
              </w:r>
            </w:hyperlink>
            <w:r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0E25CA74" w14:textId="77777777" w:rsidTr="00CC19FE">
        <w:tc>
          <w:tcPr>
            <w:tcW w:w="1345" w:type="dxa"/>
            <w:shd w:val="clear" w:color="auto" w:fill="DBE5F1"/>
          </w:tcPr>
          <w:p w14:paraId="6971195C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SA4#120</w:t>
            </w:r>
          </w:p>
        </w:tc>
        <w:tc>
          <w:tcPr>
            <w:tcW w:w="1916" w:type="dxa"/>
          </w:tcPr>
          <w:p w14:paraId="32E6D316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22-26 </w:t>
            </w:r>
            <w:proofErr w:type="gramStart"/>
            <w:r w:rsidRPr="00913C06">
              <w:t>August,</w:t>
            </w:r>
            <w:proofErr w:type="gramEnd"/>
            <w:r w:rsidRPr="00913C06">
              <w:t xml:space="preserve"> 2022 (17-26 August for e-meeting)</w:t>
            </w:r>
          </w:p>
        </w:tc>
        <w:tc>
          <w:tcPr>
            <w:tcW w:w="6474" w:type="dxa"/>
          </w:tcPr>
          <w:p w14:paraId="6E1FC21F" w14:textId="77777777" w:rsidR="00416B14" w:rsidRPr="00913C06" w:rsidRDefault="00416B14" w:rsidP="00416B14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</w:t>
            </w:r>
            <w:r w:rsidR="00CC19FE" w:rsidRPr="00913C06">
              <w:t xml:space="preserve"> time and work plan</w:t>
            </w:r>
          </w:p>
          <w:p w14:paraId="2AB40B13" w14:textId="7A9D6A2A" w:rsidR="00416B14" w:rsidRPr="00913C06" w:rsidRDefault="00416B14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WID for Unique IDs &amp; alignment with related Rel-18 WIs</w:t>
            </w:r>
          </w:p>
          <w:p w14:paraId="39A0E080" w14:textId="4A77F20C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Review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</w:t>
            </w:r>
            <w:r w:rsidR="00D173FA" w:rsidRPr="00913C06">
              <w:t>Audio</w:t>
            </w:r>
            <w:r w:rsidRPr="00913C06">
              <w:t xml:space="preserve"> and Video SWGs)</w:t>
            </w:r>
          </w:p>
          <w:p w14:paraId="6BD14F89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Review sensor information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</w:t>
            </w:r>
          </w:p>
          <w:p w14:paraId="57E52E1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Review WebRTC protocol stack and potential separation of its control signal and user data</w:t>
            </w:r>
          </w:p>
        </w:tc>
      </w:tr>
      <w:tr w:rsidR="00CC19FE" w:rsidRPr="00877999" w14:paraId="440C4CFC" w14:textId="77777777" w:rsidTr="00CC19FE">
        <w:tc>
          <w:tcPr>
            <w:tcW w:w="1345" w:type="dxa"/>
            <w:shd w:val="clear" w:color="auto" w:fill="DBE5F1"/>
          </w:tcPr>
          <w:p w14:paraId="5AD46A0E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SA#97</w:t>
            </w:r>
          </w:p>
        </w:tc>
        <w:tc>
          <w:tcPr>
            <w:tcW w:w="1916" w:type="dxa"/>
            <w:tcBorders>
              <w:bottom w:val="single" w:sz="4" w:space="0" w:color="000000"/>
            </w:tcBorders>
          </w:tcPr>
          <w:p w14:paraId="21F5717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14-16 September, 2022</w:t>
            </w:r>
          </w:p>
        </w:tc>
        <w:tc>
          <w:tcPr>
            <w:tcW w:w="6474" w:type="dxa"/>
            <w:tcBorders>
              <w:bottom w:val="single" w:sz="4" w:space="0" w:color="000000"/>
            </w:tcBorders>
          </w:tcPr>
          <w:p w14:paraId="600F3FB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14CB38C4" w14:textId="77777777" w:rsidTr="00CC19FE">
        <w:tc>
          <w:tcPr>
            <w:tcW w:w="1345" w:type="dxa"/>
            <w:shd w:val="clear" w:color="auto" w:fill="DBE5F1"/>
          </w:tcPr>
          <w:p w14:paraId="26F242E7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SA4#121</w:t>
            </w:r>
          </w:p>
        </w:tc>
        <w:tc>
          <w:tcPr>
            <w:tcW w:w="1916" w:type="dxa"/>
          </w:tcPr>
          <w:p w14:paraId="36FD6C37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14-18 </w:t>
            </w:r>
            <w:proofErr w:type="gramStart"/>
            <w:r w:rsidRPr="00913C06">
              <w:t>November,</w:t>
            </w:r>
            <w:proofErr w:type="gramEnd"/>
            <w:r w:rsidRPr="00913C06">
              <w:t xml:space="preserve"> 2022 (9-18 November for e-meeting)</w:t>
            </w:r>
          </w:p>
        </w:tc>
        <w:tc>
          <w:tcPr>
            <w:tcW w:w="6474" w:type="dxa"/>
          </w:tcPr>
          <w:p w14:paraId="332D3AB8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50D6D562" w14:textId="768D9956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</w:t>
            </w:r>
            <w:r w:rsidR="007E21B8" w:rsidRPr="00913C06">
              <w:t>Audio</w:t>
            </w:r>
            <w:r w:rsidRPr="00913C06">
              <w:t xml:space="preserve"> and Video SWGs)</w:t>
            </w:r>
          </w:p>
          <w:p w14:paraId="5CC4FAC6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Progress sensor information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</w:t>
            </w:r>
          </w:p>
          <w:p w14:paraId="0BD56688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WebRTC protocol stack and potential separation of its control signal and user data</w:t>
            </w:r>
          </w:p>
        </w:tc>
      </w:tr>
      <w:tr w:rsidR="00CC19FE" w:rsidRPr="00877999" w14:paraId="61EA5EF3" w14:textId="77777777" w:rsidTr="00CC19FE">
        <w:tc>
          <w:tcPr>
            <w:tcW w:w="1345" w:type="dxa"/>
            <w:shd w:val="clear" w:color="auto" w:fill="DBE5F1"/>
          </w:tcPr>
          <w:p w14:paraId="534D6402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SA#98</w:t>
            </w:r>
          </w:p>
        </w:tc>
        <w:tc>
          <w:tcPr>
            <w:tcW w:w="1916" w:type="dxa"/>
          </w:tcPr>
          <w:p w14:paraId="5B029264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14-16 December, 2022</w:t>
            </w:r>
          </w:p>
        </w:tc>
        <w:tc>
          <w:tcPr>
            <w:tcW w:w="6474" w:type="dxa"/>
          </w:tcPr>
          <w:p w14:paraId="0CB6F53A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341EF587" w14:textId="77777777" w:rsidTr="00CC19FE">
        <w:tc>
          <w:tcPr>
            <w:tcW w:w="1345" w:type="dxa"/>
            <w:shd w:val="clear" w:color="auto" w:fill="DBE5F1"/>
          </w:tcPr>
          <w:p w14:paraId="774988E9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SA4#122</w:t>
            </w:r>
          </w:p>
        </w:tc>
        <w:tc>
          <w:tcPr>
            <w:tcW w:w="1916" w:type="dxa"/>
          </w:tcPr>
          <w:p w14:paraId="5B163D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20-24 </w:t>
            </w:r>
            <w:proofErr w:type="gramStart"/>
            <w:r w:rsidRPr="00913C06">
              <w:t>February,</w:t>
            </w:r>
            <w:proofErr w:type="gramEnd"/>
            <w:r w:rsidRPr="00913C06">
              <w:t xml:space="preserve"> 2023 (20 February – 1 March for e-meeting)</w:t>
            </w:r>
          </w:p>
        </w:tc>
        <w:tc>
          <w:tcPr>
            <w:tcW w:w="6474" w:type="dxa"/>
          </w:tcPr>
          <w:p w14:paraId="7F3F0590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2FC56165" w14:textId="70EED980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Review 3D video representation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Video SWG)</w:t>
            </w:r>
          </w:p>
          <w:p w14:paraId="5240F107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Review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423631BD" w14:textId="651DF1A8" w:rsidR="00E159A0" w:rsidRPr="00913C06" w:rsidRDefault="00E159A0" w:rsidP="00847E1B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CC19FE" w:rsidRPr="00877999" w14:paraId="34B3E9B8" w14:textId="77777777" w:rsidTr="00CC19FE">
        <w:tc>
          <w:tcPr>
            <w:tcW w:w="1345" w:type="dxa"/>
            <w:shd w:val="clear" w:color="auto" w:fill="DBE5F1"/>
          </w:tcPr>
          <w:p w14:paraId="22BE1C07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SA#99</w:t>
            </w:r>
          </w:p>
        </w:tc>
        <w:tc>
          <w:tcPr>
            <w:tcW w:w="1916" w:type="dxa"/>
          </w:tcPr>
          <w:p w14:paraId="7246062A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22-24 March, 2023</w:t>
            </w:r>
          </w:p>
        </w:tc>
        <w:tc>
          <w:tcPr>
            <w:tcW w:w="6474" w:type="dxa"/>
          </w:tcPr>
          <w:p w14:paraId="0367805C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 w:hanging="360"/>
            </w:pPr>
          </w:p>
        </w:tc>
      </w:tr>
      <w:tr w:rsidR="00CC19FE" w:rsidRPr="00877999" w14:paraId="7A565CA3" w14:textId="77777777" w:rsidTr="00CC19FE">
        <w:tc>
          <w:tcPr>
            <w:tcW w:w="1345" w:type="dxa"/>
            <w:shd w:val="clear" w:color="auto" w:fill="DBE5F1"/>
          </w:tcPr>
          <w:p w14:paraId="7519F65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SA4#123</w:t>
            </w:r>
          </w:p>
        </w:tc>
        <w:tc>
          <w:tcPr>
            <w:tcW w:w="1916" w:type="dxa"/>
          </w:tcPr>
          <w:p w14:paraId="000C0774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17-21 April, 2023</w:t>
            </w:r>
          </w:p>
        </w:tc>
        <w:tc>
          <w:tcPr>
            <w:tcW w:w="6474" w:type="dxa"/>
          </w:tcPr>
          <w:p w14:paraId="6886A842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0F1D1E2" w14:textId="3140766C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Draft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</w:t>
            </w:r>
            <w:r w:rsidR="007E21B8" w:rsidRPr="00913C06">
              <w:t>Audio</w:t>
            </w:r>
            <w:r w:rsidRPr="00913C06">
              <w:t xml:space="preserve"> and Video SWGs)</w:t>
            </w:r>
          </w:p>
          <w:p w14:paraId="280D8D6A" w14:textId="03A87D6D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3D video representation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based on the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(</w:t>
            </w:r>
            <w:r w:rsidR="003A23BC" w:rsidRPr="00913C06">
              <w:t>with</w:t>
            </w:r>
            <w:r w:rsidRPr="00913C06">
              <w:t xml:space="preserve"> Video SWG)</w:t>
            </w:r>
          </w:p>
          <w:p w14:paraId="2AF6EBD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sensor information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</w:t>
            </w:r>
          </w:p>
          <w:p w14:paraId="7081A7EF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Progress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5DC2196D" w14:textId="4022844B" w:rsidR="00E159A0" w:rsidRPr="00913C06" w:rsidRDefault="00E159A0" w:rsidP="00847E1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CC19FE" w:rsidRPr="00877999" w14:paraId="55DCE050" w14:textId="77777777" w:rsidTr="00CC19FE">
        <w:tc>
          <w:tcPr>
            <w:tcW w:w="1345" w:type="dxa"/>
            <w:shd w:val="clear" w:color="auto" w:fill="DBE5F1"/>
          </w:tcPr>
          <w:p w14:paraId="5E2CC496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SA4#124</w:t>
            </w:r>
          </w:p>
        </w:tc>
        <w:tc>
          <w:tcPr>
            <w:tcW w:w="1916" w:type="dxa"/>
          </w:tcPr>
          <w:p w14:paraId="767E939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22-26 May, 2023</w:t>
            </w:r>
          </w:p>
        </w:tc>
        <w:tc>
          <w:tcPr>
            <w:tcW w:w="6474" w:type="dxa"/>
          </w:tcPr>
          <w:p w14:paraId="70F02326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47816436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protocol stack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with control signal and user data separated</w:t>
            </w:r>
          </w:p>
          <w:p w14:paraId="576F2C2F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Draft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49EE4BC0" w14:textId="10075766" w:rsidR="00E159A0" w:rsidRPr="00913C06" w:rsidRDefault="00E159A0" w:rsidP="00847E1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Progress TS 26.113</w:t>
            </w:r>
          </w:p>
        </w:tc>
      </w:tr>
      <w:tr w:rsidR="00CC19FE" w:rsidRPr="00877999" w14:paraId="76082276" w14:textId="77777777" w:rsidTr="00CC19FE">
        <w:tc>
          <w:tcPr>
            <w:tcW w:w="1345" w:type="dxa"/>
            <w:shd w:val="clear" w:color="auto" w:fill="DBE5F1"/>
          </w:tcPr>
          <w:p w14:paraId="1596358E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SA#100</w:t>
            </w:r>
          </w:p>
        </w:tc>
        <w:tc>
          <w:tcPr>
            <w:tcW w:w="1916" w:type="dxa"/>
          </w:tcPr>
          <w:p w14:paraId="3E914FE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June,</w:t>
            </w:r>
            <w:proofErr w:type="gramEnd"/>
            <w:r w:rsidRPr="00913C06">
              <w:t xml:space="preserve"> 2023 (TBD)</w:t>
            </w:r>
          </w:p>
        </w:tc>
        <w:tc>
          <w:tcPr>
            <w:tcW w:w="6474" w:type="dxa"/>
          </w:tcPr>
          <w:p w14:paraId="67B3C136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Share WI status and remaining schedule</w:t>
            </w:r>
          </w:p>
        </w:tc>
      </w:tr>
      <w:tr w:rsidR="00CC19FE" w:rsidRPr="00877999" w14:paraId="1F0D0244" w14:textId="77777777" w:rsidTr="00CC19FE">
        <w:tc>
          <w:tcPr>
            <w:tcW w:w="1345" w:type="dxa"/>
            <w:shd w:val="clear" w:color="auto" w:fill="DBE5F1"/>
          </w:tcPr>
          <w:p w14:paraId="311EEDA6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SA4#125</w:t>
            </w:r>
          </w:p>
        </w:tc>
        <w:tc>
          <w:tcPr>
            <w:tcW w:w="1916" w:type="dxa"/>
          </w:tcPr>
          <w:p w14:paraId="0A8FB89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21-25 </w:t>
            </w:r>
            <w:proofErr w:type="gramStart"/>
            <w:r w:rsidRPr="00913C06">
              <w:t>August,</w:t>
            </w:r>
            <w:proofErr w:type="gramEnd"/>
            <w:r w:rsidRPr="00913C06">
              <w:t xml:space="preserve"> 2023 (16-25 August for e-meeting)</w:t>
            </w:r>
          </w:p>
        </w:tc>
        <w:tc>
          <w:tcPr>
            <w:tcW w:w="6474" w:type="dxa"/>
          </w:tcPr>
          <w:p w14:paraId="46AA71E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Update time and work plan</w:t>
            </w:r>
          </w:p>
          <w:p w14:paraId="13E038A2" w14:textId="110BE295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immersive media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(with </w:t>
            </w:r>
            <w:r w:rsidR="007E21B8" w:rsidRPr="00913C06">
              <w:t>Audio</w:t>
            </w:r>
            <w:r w:rsidRPr="00913C06">
              <w:t xml:space="preserve"> and Video SWGs)</w:t>
            </w:r>
          </w:p>
          <w:p w14:paraId="1BE95B8C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3D video representation requirements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based on the I/</w:t>
            </w:r>
            <w:proofErr w:type="spellStart"/>
            <w:r w:rsidRPr="00913C06">
              <w:t>Os</w:t>
            </w:r>
            <w:proofErr w:type="spellEnd"/>
            <w:r w:rsidRPr="00913C06">
              <w:t xml:space="preserve"> (transfer further works to Video SWG)</w:t>
            </w:r>
          </w:p>
          <w:p w14:paraId="6269C247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lastRenderedPageBreak/>
              <w:t xml:space="preserve">Agree sensor information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</w:t>
            </w:r>
          </w:p>
          <w:p w14:paraId="0E4F1562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protocol stack for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client in terminal with control signal and user data separated</w:t>
            </w:r>
          </w:p>
          <w:p w14:paraId="0AF4002F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 xml:space="preserve">Agree integration of </w:t>
            </w:r>
            <w:proofErr w:type="spellStart"/>
            <w:r w:rsidRPr="00913C06">
              <w:t>iRTC</w:t>
            </w:r>
            <w:proofErr w:type="spellEnd"/>
            <w:r w:rsidRPr="00913C06">
              <w:t xml:space="preserve"> components into 5G system</w:t>
            </w:r>
          </w:p>
          <w:p w14:paraId="5E5158A2" w14:textId="5BB87DEE" w:rsidR="00CC19FE" w:rsidRPr="00913C06" w:rsidRDefault="00561CCD" w:rsidP="00410BE6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>
              <w:t>(</w:t>
            </w:r>
            <w:r w:rsidR="00CC19FE" w:rsidRPr="00913C06">
              <w:t>I</w:t>
            </w:r>
            <w:r>
              <w:t>f necessary) i</w:t>
            </w:r>
            <w:r w:rsidR="00CC19FE" w:rsidRPr="00913C06">
              <w:t xml:space="preserve">nitiate communication with other </w:t>
            </w:r>
            <w:r w:rsidR="00410BE6" w:rsidRPr="00913C06">
              <w:t xml:space="preserve">3GPP </w:t>
            </w:r>
            <w:r w:rsidR="00CC19FE" w:rsidRPr="00913C06">
              <w:t>WGs</w:t>
            </w:r>
            <w:r w:rsidR="00410BE6" w:rsidRPr="00913C06">
              <w:t xml:space="preserve"> and</w:t>
            </w:r>
            <w:r w:rsidR="00CC19FE" w:rsidRPr="00913C06">
              <w:t xml:space="preserve"> </w:t>
            </w:r>
            <w:r w:rsidR="00E73D5F" w:rsidRPr="00913C06">
              <w:t xml:space="preserve">other </w:t>
            </w:r>
            <w:r w:rsidR="00410BE6" w:rsidRPr="00913C06">
              <w:t>technical/standard organizations</w:t>
            </w:r>
          </w:p>
          <w:p w14:paraId="4DB7CBA9" w14:textId="1ED6D75E" w:rsidR="00D173FA" w:rsidRPr="00913C06" w:rsidRDefault="00CA7625" w:rsidP="00410BE6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</w:t>
            </w:r>
            <w:r w:rsidR="00E159A0" w:rsidRPr="00913C06">
              <w:t xml:space="preserve"> TS 26.113</w:t>
            </w:r>
            <w:r w:rsidRPr="00913C06">
              <w:t xml:space="preserve"> </w:t>
            </w:r>
            <w:r w:rsidR="00E73D5F" w:rsidRPr="00913C06">
              <w:t>V1.0.0</w:t>
            </w:r>
          </w:p>
        </w:tc>
      </w:tr>
      <w:tr w:rsidR="00CC19FE" w:rsidRPr="00877999" w14:paraId="0F24A62C" w14:textId="77777777" w:rsidTr="00CC19FE">
        <w:tc>
          <w:tcPr>
            <w:tcW w:w="1345" w:type="dxa"/>
            <w:shd w:val="clear" w:color="auto" w:fill="DBE5F1"/>
          </w:tcPr>
          <w:p w14:paraId="511CA572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lastRenderedPageBreak/>
              <w:t>SA#101</w:t>
            </w:r>
          </w:p>
        </w:tc>
        <w:tc>
          <w:tcPr>
            <w:tcW w:w="1916" w:type="dxa"/>
          </w:tcPr>
          <w:p w14:paraId="5303EFD6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September,</w:t>
            </w:r>
            <w:proofErr w:type="gramEnd"/>
            <w:r w:rsidRPr="00913C06">
              <w:t xml:space="preserve"> 2023 (TBD)</w:t>
            </w:r>
          </w:p>
        </w:tc>
        <w:tc>
          <w:tcPr>
            <w:tcW w:w="6474" w:type="dxa"/>
          </w:tcPr>
          <w:p w14:paraId="5914D462" w14:textId="4286C646" w:rsidR="00CC19FE" w:rsidRPr="00913C06" w:rsidRDefault="00CA7625" w:rsidP="00CA7625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V1.0.0</w:t>
            </w:r>
          </w:p>
        </w:tc>
      </w:tr>
      <w:tr w:rsidR="00CC19FE" w:rsidRPr="00877999" w14:paraId="09C55B41" w14:textId="77777777" w:rsidTr="00CC19FE">
        <w:tc>
          <w:tcPr>
            <w:tcW w:w="1345" w:type="dxa"/>
            <w:shd w:val="clear" w:color="auto" w:fill="DBE5F1"/>
          </w:tcPr>
          <w:p w14:paraId="0C078F0C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SA4#126</w:t>
            </w:r>
          </w:p>
        </w:tc>
        <w:tc>
          <w:tcPr>
            <w:tcW w:w="1916" w:type="dxa"/>
          </w:tcPr>
          <w:p w14:paraId="190787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 xml:space="preserve">13-17 </w:t>
            </w:r>
            <w:proofErr w:type="gramStart"/>
            <w:r w:rsidRPr="00913C06">
              <w:t>November,</w:t>
            </w:r>
            <w:proofErr w:type="gramEnd"/>
            <w:r w:rsidRPr="00913C06">
              <w:t xml:space="preserve"> 2023 (8-17 November for e-meeting)</w:t>
            </w:r>
          </w:p>
        </w:tc>
        <w:tc>
          <w:tcPr>
            <w:tcW w:w="6474" w:type="dxa"/>
          </w:tcPr>
          <w:p w14:paraId="50E6A9B8" w14:textId="60B1ABC5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TS 26.113 V</w:t>
            </w:r>
            <w:r w:rsidR="00CA7625" w:rsidRPr="00913C06">
              <w:t>2</w:t>
            </w:r>
            <w:r w:rsidRPr="00913C06">
              <w:t>.0.0</w:t>
            </w:r>
          </w:p>
          <w:p w14:paraId="3C09DEB9" w14:textId="6F723059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Complete permanent document</w:t>
            </w:r>
          </w:p>
          <w:p w14:paraId="0A30B079" w14:textId="719253D8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Agree TS 26.113 V</w:t>
            </w:r>
            <w:r w:rsidR="00CA7625" w:rsidRPr="00913C06">
              <w:t>2</w:t>
            </w:r>
            <w:r w:rsidRPr="00913C06">
              <w:t>.0.0</w:t>
            </w:r>
          </w:p>
          <w:p w14:paraId="61B221BE" w14:textId="18F1E683" w:rsidR="00FA7BC8" w:rsidRPr="00913C06" w:rsidRDefault="00FA7BC8" w:rsidP="00847E1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Endorse work item summary</w:t>
            </w:r>
          </w:p>
        </w:tc>
      </w:tr>
      <w:tr w:rsidR="00CC19FE" w:rsidRPr="00877999" w14:paraId="0F2F2D16" w14:textId="77777777" w:rsidTr="00CC19FE">
        <w:tc>
          <w:tcPr>
            <w:tcW w:w="1345" w:type="dxa"/>
            <w:shd w:val="clear" w:color="auto" w:fill="DBE5F1"/>
          </w:tcPr>
          <w:p w14:paraId="734A8F4C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SA#102</w:t>
            </w:r>
          </w:p>
        </w:tc>
        <w:tc>
          <w:tcPr>
            <w:tcW w:w="1916" w:type="dxa"/>
          </w:tcPr>
          <w:p w14:paraId="0E6849C7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proofErr w:type="gramStart"/>
            <w:r w:rsidRPr="00913C06">
              <w:t>December,</w:t>
            </w:r>
            <w:proofErr w:type="gramEnd"/>
            <w:r w:rsidRPr="00913C06">
              <w:t xml:space="preserve"> 2023 (TBD)</w:t>
            </w:r>
          </w:p>
        </w:tc>
        <w:tc>
          <w:tcPr>
            <w:tcW w:w="6474" w:type="dxa"/>
          </w:tcPr>
          <w:p w14:paraId="0AB762E0" w14:textId="5521FBDA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</w:t>
            </w:r>
            <w:r w:rsidR="00CA7625" w:rsidRPr="00913C06">
              <w:t>2</w:t>
            </w:r>
            <w:r w:rsidRPr="00913C06">
              <w:t>.0.0 for approval</w:t>
            </w:r>
          </w:p>
          <w:p w14:paraId="51E311D0" w14:textId="190D90F8" w:rsidR="00FA7BC8" w:rsidRPr="00913C06" w:rsidRDefault="00FA7BC8" w:rsidP="00847E1B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work item summary</w:t>
            </w:r>
          </w:p>
        </w:tc>
      </w:tr>
    </w:tbl>
    <w:p w14:paraId="00000064" w14:textId="77777777" w:rsidR="006C7BEC" w:rsidRDefault="006C7BEC" w:rsidP="00CC19FE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 w:rsidSect="006126D2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F79BB" w14:textId="77777777" w:rsidR="0035789C" w:rsidRDefault="0035789C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9506485" w14:textId="77777777" w:rsidR="0035789C" w:rsidRDefault="0035789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altName w:val="Segoe UI Historic"/>
    <w:charset w:val="00"/>
    <w:family w:val="auto"/>
    <w:pitch w:val="variable"/>
    <w:sig w:usb0="A00002FF" w:usb1="7800205A" w:usb2="14600000" w:usb3="00000000" w:csb0="000001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000000">
      <w:rPr>
        <w:color w:val="000000"/>
      </w:rPr>
      <w:fldChar w:fldCharType="separate"/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E" w14:textId="40E6B09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04BF2">
      <w:rPr>
        <w:noProof/>
        <w:color w:val="000000"/>
      </w:rPr>
      <w:t>2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69CA1" w14:textId="77777777" w:rsidR="0035789C" w:rsidRDefault="0035789C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5794B65" w14:textId="77777777" w:rsidR="0035789C" w:rsidRDefault="0035789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1ABE" w14:textId="77777777" w:rsidR="000D5B37" w:rsidRDefault="000D5B3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00000065" w14:textId="50D5D68F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</w:t>
    </w:r>
    <w:r w:rsidR="00FB54FD">
      <w:rPr>
        <w:b/>
        <w:sz w:val="22"/>
        <w:szCs w:val="22"/>
      </w:rPr>
      <w:t>20</w:t>
    </w:r>
    <w:r>
      <w:rPr>
        <w:b/>
        <w:sz w:val="22"/>
        <w:szCs w:val="22"/>
      </w:rPr>
      <w:t>-e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S4-22</w:t>
    </w:r>
    <w:r w:rsidR="00F93C38">
      <w:rPr>
        <w:b/>
        <w:i/>
        <w:sz w:val="22"/>
        <w:szCs w:val="22"/>
      </w:rPr>
      <w:t>094</w:t>
    </w:r>
    <w:r w:rsidR="005B06A4">
      <w:rPr>
        <w:b/>
        <w:i/>
        <w:sz w:val="22"/>
        <w:szCs w:val="22"/>
      </w:rPr>
      <w:t>1</w:t>
    </w:r>
  </w:p>
  <w:p w14:paraId="00000066" w14:textId="71CCABE6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FB54FD">
      <w:rPr>
        <w:b/>
        <w:sz w:val="22"/>
        <w:szCs w:val="22"/>
      </w:rPr>
      <w:t>August</w:t>
    </w:r>
    <w:r w:rsidR="001A75DD" w:rsidRPr="001A75DD">
      <w:rPr>
        <w:b/>
        <w:sz w:val="22"/>
        <w:szCs w:val="22"/>
      </w:rPr>
      <w:t xml:space="preserve"> 1</w:t>
    </w:r>
    <w:r w:rsidR="00FB54FD">
      <w:rPr>
        <w:b/>
        <w:sz w:val="22"/>
        <w:szCs w:val="22"/>
      </w:rPr>
      <w:t>7</w:t>
    </w:r>
    <w:r w:rsidR="001A75DD" w:rsidRPr="001A75DD">
      <w:rPr>
        <w:b/>
        <w:sz w:val="22"/>
        <w:szCs w:val="22"/>
      </w:rPr>
      <w:t>-2</w:t>
    </w:r>
    <w:r w:rsidR="00FB54FD">
      <w:rPr>
        <w:b/>
        <w:sz w:val="22"/>
        <w:szCs w:val="22"/>
      </w:rPr>
      <w:t>6</w:t>
    </w:r>
    <w:r w:rsidR="001A75DD" w:rsidRPr="001A75DD">
      <w:rPr>
        <w:b/>
        <w:sz w:val="22"/>
        <w:szCs w:val="22"/>
      </w:rPr>
      <w:t xml:space="preserve">, </w:t>
    </w:r>
    <w:proofErr w:type="gramStart"/>
    <w:r w:rsidR="001A75DD" w:rsidRPr="001A75DD">
      <w:rPr>
        <w:b/>
        <w:sz w:val="22"/>
        <w:szCs w:val="22"/>
      </w:rPr>
      <w:t>2022</w:t>
    </w:r>
    <w:proofErr w:type="gramEnd"/>
    <w:r w:rsidR="001A75DD">
      <w:tab/>
    </w:r>
    <w:r w:rsidR="001A75DD" w:rsidRPr="001A75DD">
      <w:rPr>
        <w:b/>
        <w:sz w:val="22"/>
        <w:szCs w:val="22"/>
      </w:rPr>
      <w:t>Revision of S4-220</w:t>
    </w:r>
    <w:r w:rsidR="00FB54FD">
      <w:rPr>
        <w:b/>
        <w:sz w:val="22"/>
        <w:szCs w:val="22"/>
      </w:rPr>
      <w:t>770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00000069" w14:textId="38B368E7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</w:t>
    </w:r>
    <w:r w:rsidR="00FB54FD">
      <w:rPr>
        <w:b/>
        <w:sz w:val="22"/>
        <w:szCs w:val="22"/>
      </w:rPr>
      <w:t>20</w:t>
    </w:r>
    <w:r>
      <w:rPr>
        <w:b/>
        <w:sz w:val="22"/>
        <w:szCs w:val="22"/>
      </w:rPr>
      <w:t>-e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S4-22</w:t>
    </w:r>
    <w:r w:rsidR="00F93C38">
      <w:rPr>
        <w:b/>
        <w:i/>
        <w:sz w:val="22"/>
        <w:szCs w:val="22"/>
      </w:rPr>
      <w:t>094</w:t>
    </w:r>
    <w:r w:rsidR="005B06A4">
      <w:rPr>
        <w:b/>
        <w:i/>
        <w:sz w:val="22"/>
        <w:szCs w:val="22"/>
      </w:rPr>
      <w:t>1</w:t>
    </w:r>
  </w:p>
  <w:p w14:paraId="0000006A" w14:textId="411252DC" w:rsidR="006C7BEC" w:rsidRDefault="00660920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  <w:r>
      <w:rPr>
        <w:b/>
        <w:sz w:val="22"/>
        <w:szCs w:val="22"/>
      </w:rPr>
      <w:t xml:space="preserve">Online, </w:t>
    </w:r>
    <w:r w:rsidR="00FB54FD">
      <w:rPr>
        <w:b/>
        <w:sz w:val="22"/>
        <w:szCs w:val="22"/>
      </w:rPr>
      <w:t>August</w:t>
    </w:r>
    <w:r>
      <w:rPr>
        <w:b/>
        <w:sz w:val="22"/>
        <w:szCs w:val="22"/>
      </w:rPr>
      <w:t xml:space="preserve"> </w:t>
    </w:r>
    <w:r w:rsidR="00CA7625">
      <w:rPr>
        <w:b/>
        <w:sz w:val="22"/>
        <w:szCs w:val="22"/>
      </w:rPr>
      <w:t>1</w:t>
    </w:r>
    <w:r w:rsidR="00FB54FD">
      <w:rPr>
        <w:b/>
        <w:sz w:val="22"/>
        <w:szCs w:val="22"/>
      </w:rPr>
      <w:t>7</w:t>
    </w:r>
    <w:r>
      <w:rPr>
        <w:b/>
        <w:sz w:val="22"/>
        <w:szCs w:val="22"/>
      </w:rPr>
      <w:t>-</w:t>
    </w:r>
    <w:r w:rsidR="00CA7625">
      <w:rPr>
        <w:b/>
        <w:sz w:val="22"/>
        <w:szCs w:val="22"/>
      </w:rPr>
      <w:t>2</w:t>
    </w:r>
    <w:r w:rsidR="00FB54FD">
      <w:rPr>
        <w:b/>
        <w:sz w:val="22"/>
        <w:szCs w:val="22"/>
      </w:rPr>
      <w:t>6</w:t>
    </w:r>
    <w:r>
      <w:rPr>
        <w:b/>
        <w:sz w:val="22"/>
        <w:szCs w:val="22"/>
      </w:rPr>
      <w:t xml:space="preserve">, </w:t>
    </w:r>
    <w:proofErr w:type="gramStart"/>
    <w:r>
      <w:rPr>
        <w:b/>
        <w:sz w:val="22"/>
        <w:szCs w:val="22"/>
      </w:rPr>
      <w:t>2022</w:t>
    </w:r>
    <w:proofErr w:type="gramEnd"/>
    <w:r w:rsidR="001A75DD">
      <w:rPr>
        <w:b/>
        <w:sz w:val="22"/>
        <w:szCs w:val="22"/>
      </w:rPr>
      <w:tab/>
      <w:t>Revision of S4-220</w:t>
    </w:r>
    <w:r w:rsidR="00FB54FD">
      <w:rPr>
        <w:b/>
        <w:sz w:val="22"/>
        <w:szCs w:val="22"/>
      </w:rPr>
      <w:t>770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16564F0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6892235">
    <w:abstractNumId w:val="10"/>
  </w:num>
  <w:num w:numId="2" w16cid:durableId="636760731">
    <w:abstractNumId w:val="4"/>
  </w:num>
  <w:num w:numId="3" w16cid:durableId="681902689">
    <w:abstractNumId w:val="8"/>
  </w:num>
  <w:num w:numId="4" w16cid:durableId="123080410">
    <w:abstractNumId w:val="2"/>
  </w:num>
  <w:num w:numId="5" w16cid:durableId="1369792107">
    <w:abstractNumId w:val="0"/>
  </w:num>
  <w:num w:numId="6" w16cid:durableId="281155581">
    <w:abstractNumId w:val="9"/>
  </w:num>
  <w:num w:numId="7" w16cid:durableId="1640837859">
    <w:abstractNumId w:val="6"/>
  </w:num>
  <w:num w:numId="8" w16cid:durableId="1218708066">
    <w:abstractNumId w:val="3"/>
  </w:num>
  <w:num w:numId="9" w16cid:durableId="1984382753">
    <w:abstractNumId w:val="1"/>
  </w:num>
  <w:num w:numId="10" w16cid:durableId="1730154969">
    <w:abstractNumId w:val="12"/>
  </w:num>
  <w:num w:numId="11" w16cid:durableId="1080759025">
    <w:abstractNumId w:val="11"/>
  </w:num>
  <w:num w:numId="12" w16cid:durableId="768159797">
    <w:abstractNumId w:val="7"/>
  </w:num>
  <w:num w:numId="13" w16cid:durableId="8504904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01332"/>
    <w:rsid w:val="00003539"/>
    <w:rsid w:val="00056830"/>
    <w:rsid w:val="00076F38"/>
    <w:rsid w:val="00087749"/>
    <w:rsid w:val="000943ED"/>
    <w:rsid w:val="000A3B30"/>
    <w:rsid w:val="000C19B3"/>
    <w:rsid w:val="000D5B37"/>
    <w:rsid w:val="000E610C"/>
    <w:rsid w:val="00106C94"/>
    <w:rsid w:val="00150437"/>
    <w:rsid w:val="0018123D"/>
    <w:rsid w:val="0019010E"/>
    <w:rsid w:val="00192369"/>
    <w:rsid w:val="001A75DD"/>
    <w:rsid w:val="001B4DEF"/>
    <w:rsid w:val="001E4772"/>
    <w:rsid w:val="002402E7"/>
    <w:rsid w:val="00254579"/>
    <w:rsid w:val="00266119"/>
    <w:rsid w:val="00283CD4"/>
    <w:rsid w:val="002C5883"/>
    <w:rsid w:val="002D4C99"/>
    <w:rsid w:val="002D58E3"/>
    <w:rsid w:val="00322081"/>
    <w:rsid w:val="003228DF"/>
    <w:rsid w:val="00335B17"/>
    <w:rsid w:val="0035789C"/>
    <w:rsid w:val="003620CA"/>
    <w:rsid w:val="003A23BC"/>
    <w:rsid w:val="003B7B73"/>
    <w:rsid w:val="003D10A3"/>
    <w:rsid w:val="003E13AA"/>
    <w:rsid w:val="00410BE6"/>
    <w:rsid w:val="00413E70"/>
    <w:rsid w:val="00416B14"/>
    <w:rsid w:val="00426D64"/>
    <w:rsid w:val="004539B0"/>
    <w:rsid w:val="00471A85"/>
    <w:rsid w:val="0048713C"/>
    <w:rsid w:val="004B4ACC"/>
    <w:rsid w:val="004C2AC8"/>
    <w:rsid w:val="004F5D95"/>
    <w:rsid w:val="00534103"/>
    <w:rsid w:val="00561CCD"/>
    <w:rsid w:val="005623F1"/>
    <w:rsid w:val="005A1B4B"/>
    <w:rsid w:val="005B06A4"/>
    <w:rsid w:val="005C1560"/>
    <w:rsid w:val="005C1F71"/>
    <w:rsid w:val="005C389F"/>
    <w:rsid w:val="005E432D"/>
    <w:rsid w:val="005F7706"/>
    <w:rsid w:val="0060128B"/>
    <w:rsid w:val="006126D2"/>
    <w:rsid w:val="00627185"/>
    <w:rsid w:val="00633E91"/>
    <w:rsid w:val="006364CA"/>
    <w:rsid w:val="00641E94"/>
    <w:rsid w:val="00647B4A"/>
    <w:rsid w:val="00660920"/>
    <w:rsid w:val="006C7BEC"/>
    <w:rsid w:val="006E12BB"/>
    <w:rsid w:val="006E715C"/>
    <w:rsid w:val="00700B3B"/>
    <w:rsid w:val="00772FDB"/>
    <w:rsid w:val="007750A3"/>
    <w:rsid w:val="007946ED"/>
    <w:rsid w:val="007C0272"/>
    <w:rsid w:val="007D7123"/>
    <w:rsid w:val="007E21B8"/>
    <w:rsid w:val="007F7D24"/>
    <w:rsid w:val="0083366B"/>
    <w:rsid w:val="00866686"/>
    <w:rsid w:val="0087188D"/>
    <w:rsid w:val="00877999"/>
    <w:rsid w:val="00885107"/>
    <w:rsid w:val="00896E5B"/>
    <w:rsid w:val="009040C2"/>
    <w:rsid w:val="00913C06"/>
    <w:rsid w:val="00942508"/>
    <w:rsid w:val="009435FC"/>
    <w:rsid w:val="009A7E79"/>
    <w:rsid w:val="009D4E5F"/>
    <w:rsid w:val="00A129C1"/>
    <w:rsid w:val="00A36E6E"/>
    <w:rsid w:val="00A63A88"/>
    <w:rsid w:val="00AD736B"/>
    <w:rsid w:val="00B04BF2"/>
    <w:rsid w:val="00BC407A"/>
    <w:rsid w:val="00BC4233"/>
    <w:rsid w:val="00C20510"/>
    <w:rsid w:val="00C50F61"/>
    <w:rsid w:val="00CA7625"/>
    <w:rsid w:val="00CB057C"/>
    <w:rsid w:val="00CC19FE"/>
    <w:rsid w:val="00CF7868"/>
    <w:rsid w:val="00D12DE0"/>
    <w:rsid w:val="00D173FA"/>
    <w:rsid w:val="00D74068"/>
    <w:rsid w:val="00D8168C"/>
    <w:rsid w:val="00D941F7"/>
    <w:rsid w:val="00DC58F3"/>
    <w:rsid w:val="00DD2999"/>
    <w:rsid w:val="00E159A0"/>
    <w:rsid w:val="00E3262D"/>
    <w:rsid w:val="00E73D5F"/>
    <w:rsid w:val="00E76F62"/>
    <w:rsid w:val="00E83283"/>
    <w:rsid w:val="00E866EF"/>
    <w:rsid w:val="00EB7234"/>
    <w:rsid w:val="00ED19FD"/>
    <w:rsid w:val="00EE468E"/>
    <w:rsid w:val="00EE6310"/>
    <w:rsid w:val="00F03B01"/>
    <w:rsid w:val="00F168FE"/>
    <w:rsid w:val="00F215CC"/>
    <w:rsid w:val="00F66114"/>
    <w:rsid w:val="00F93C38"/>
    <w:rsid w:val="00F97E72"/>
    <w:rsid w:val="00FA7BC8"/>
    <w:rsid w:val="00FB54FD"/>
    <w:rsid w:val="00FC2751"/>
    <w:rsid w:val="00FD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Malgun Gothic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qFormat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Batang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Malgun Gothic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Malgun Gothic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GulimChe" w:eastAsia="GulimChe" w:hAnsi="GulimChe" w:cs="GulimChe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Gulim" w:eastAsia="Gulim"/>
      <w:sz w:val="18"/>
      <w:szCs w:val="18"/>
    </w:rPr>
  </w:style>
  <w:style w:type="character" w:customStyle="1" w:styleId="DocumentMapChar">
    <w:name w:val="Document Map Char"/>
    <w:rPr>
      <w:rFonts w:ascii="Gulim" w:eastAsia="Gulim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Malgun Gothic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Malgun Gothic"/>
      <w:sz w:val="22"/>
      <w:lang w:val="en-US"/>
    </w:rPr>
  </w:style>
  <w:style w:type="character" w:customStyle="1" w:styleId="TitleChar">
    <w:name w:val="Title Char"/>
    <w:rPr>
      <w:rFonts w:ascii="Arial" w:eastAsia="Malgun Gothic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04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4_CODEC/TSGS4_119-e/Docs/S4-220769.zip" TargetMode="External"/><Relationship Id="rId18" Type="http://schemas.openxmlformats.org/officeDocument/2006/relationships/hyperlink" Target="https://www.3gpp.org/ftp/tsg_sa/WG4_CODEC/3GPP_SA4_AHOC_MTGs/SA4_RTC/Docs/S4aR220016.zip" TargetMode="External"/><Relationship Id="rId26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hyperlink" Target="https://www.3gpp.org/ftp/tsg_sa/WG4_CODEC/3GPP_SA4_AHOC_MTGs/SA4_RTC/Docs/S4aR220023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4_CODEC/TSGS4_119-e/Docs/S4-220768.zip" TargetMode="External"/><Relationship Id="rId17" Type="http://schemas.openxmlformats.org/officeDocument/2006/relationships/hyperlink" Target="https://www.3gpp.org/ftp/tsg_sa/WG4_CODEC/3GPP_SA4_AHOC_MTGs/SA4_RTC/Docs/S4aR220014.zip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4_CODEC/3GPP_SA4_AHOC_MTGs/SA4_RTC/Docs/S4aR220010.zip" TargetMode="External"/><Relationship Id="rId20" Type="http://schemas.openxmlformats.org/officeDocument/2006/relationships/hyperlink" Target="https://www.3gpp.org/ftp/tsg_sa/WG4_CODEC/3GPP_SA4_AHOC_MTGs/SA4_RTC/Docs/S4aR220022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4_CODEC/TSGS4_118-e/Docs/S4-220417.zip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4_CODEC/3GPP_SA4_AHOC_MTGs/SA4_RTC/Docs/S4aR220009.zip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3gpp.org/ftp/tsg_sa/TSG_SA/TSGS_95E_Electronic_2022_03/Docs/SP-220241.zip" TargetMode="External"/><Relationship Id="rId19" Type="http://schemas.openxmlformats.org/officeDocument/2006/relationships/hyperlink" Target="https://www.3gpp.org/ftp/tsg_sa/WG4_CODEC/3GPP_SA4_AHOC_MTGs/SA4_RTC/Docs/S4aR220020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17-e/Docs/S4-220273.zip" TargetMode="External"/><Relationship Id="rId14" Type="http://schemas.openxmlformats.org/officeDocument/2006/relationships/hyperlink" Target="https://www.3gpp.org/ftp/tsg_sa/WG4_CODEC/TSGS4_119-e/Docs/S4-220770.zip" TargetMode="External"/><Relationship Id="rId22" Type="http://schemas.openxmlformats.org/officeDocument/2006/relationships/hyperlink" Target="https://urldefense.com/v3/__https:/www.3gpp.org/ftp/TSG_SA/WG4_CODEC/3GPP_SA4_AHOC_MTGs/SA4_RTC/Docs/S4aR220024.zip__;!!Bt8RZUm9aw!-KG1Bkk2izWIXLJWwz9blhjonr55nu_MMAPclghDnlxTG7PtS0kSYSdhSWkVpa3zkNFZxOdlFtTpJEVBSw$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Props1.xml><?xml version="1.0" encoding="utf-8"?>
<ds:datastoreItem xmlns:ds="http://schemas.openxmlformats.org/officeDocument/2006/customXml" ds:itemID="{8556E255-2EA0-4858-A85A-73A4881EF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1015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Kyunghun Jung</dc:creator>
  <cp:lastModifiedBy>Kyunghun Jung</cp:lastModifiedBy>
  <cp:revision>100</cp:revision>
  <dcterms:created xsi:type="dcterms:W3CDTF">2022-05-29T22:04:00Z</dcterms:created>
  <dcterms:modified xsi:type="dcterms:W3CDTF">2022-08-08T18:51:00Z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